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1204" w:rsidRPr="002F1204" w:rsidRDefault="002F1204" w:rsidP="002F1204">
      <w:pPr>
        <w:spacing w:after="100" w:line="312" w:lineRule="atLeast"/>
        <w:textAlignment w:val="baseline"/>
        <w:outlineLvl w:val="1"/>
        <w:rPr>
          <w:rFonts w:ascii="Helvetica" w:eastAsia="Times New Roman" w:hAnsi="Helvetica" w:cs="Helvetica"/>
          <w:b/>
          <w:bCs/>
          <w:caps/>
          <w:spacing w:val="8"/>
          <w:sz w:val="33"/>
          <w:szCs w:val="33"/>
        </w:rPr>
      </w:pPr>
      <w:r w:rsidRPr="002F1204">
        <w:rPr>
          <w:rFonts w:ascii="Helvetica" w:eastAsia="Times New Roman" w:hAnsi="Helvetica" w:cs="Helvetica"/>
          <w:b/>
          <w:bCs/>
          <w:caps/>
          <w:spacing w:val="8"/>
          <w:sz w:val="33"/>
          <w:szCs w:val="33"/>
          <w:bdr w:val="none" w:sz="0" w:space="0" w:color="auto" w:frame="1"/>
        </w:rPr>
        <w:t>THE SIX PHASES OF PECS</w:t>
      </w:r>
      <w:r w:rsidRPr="002F1204">
        <w:rPr>
          <w:rFonts w:ascii="inherit" w:eastAsia="Times New Roman" w:hAnsi="inherit" w:cs="Helvetica"/>
          <w:b/>
          <w:bCs/>
          <w:caps/>
          <w:spacing w:val="8"/>
          <w:sz w:val="15"/>
          <w:szCs w:val="15"/>
          <w:bdr w:val="none" w:sz="0" w:space="0" w:color="auto" w:frame="1"/>
          <w:vertAlign w:val="superscript"/>
        </w:rPr>
        <w:t>®</w:t>
      </w:r>
    </w:p>
    <w:p w:rsidR="002F1204" w:rsidRPr="002F1204" w:rsidRDefault="002F1204" w:rsidP="002F1204">
      <w:pPr>
        <w:spacing w:line="0" w:lineRule="auto"/>
        <w:jc w:val="center"/>
        <w:textAlignment w:val="baseline"/>
        <w:rPr>
          <w:rFonts w:ascii="inherit" w:eastAsia="Times New Roman" w:hAnsi="inherit" w:cs="Helvetica"/>
          <w:sz w:val="21"/>
          <w:szCs w:val="21"/>
        </w:rPr>
      </w:pPr>
      <w:r w:rsidRPr="002F1204">
        <w:rPr>
          <w:rFonts w:ascii="inherit" w:eastAsia="Times New Roman" w:hAnsi="inherit" w:cs="Helvetica"/>
          <w:noProof/>
          <w:sz w:val="21"/>
          <w:szCs w:val="21"/>
          <w:bdr w:val="none" w:sz="0" w:space="0" w:color="auto" w:frame="1"/>
        </w:rPr>
        <w:drawing>
          <wp:inline distT="0" distB="0" distL="0" distR="0" wp14:anchorId="7F387BF5" wp14:editId="34F8513A">
            <wp:extent cx="2143125" cy="2143125"/>
            <wp:effectExtent l="0" t="0" r="9525" b="0"/>
            <wp:docPr id="1" name="Picture 1" descr="https://pecsusa.com/wp-content/uploads/2017/05/pecs_phase-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pecsusa.com/wp-content/uploads/2017/05/pecs_phase-I.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p w:rsidR="002F1204" w:rsidRPr="002F1204" w:rsidRDefault="002F1204" w:rsidP="002F1204">
      <w:pPr>
        <w:spacing w:after="0" w:line="312" w:lineRule="atLeast"/>
        <w:textAlignment w:val="baseline"/>
        <w:outlineLvl w:val="3"/>
        <w:rPr>
          <w:rFonts w:ascii="Helvetica" w:eastAsia="Times New Roman" w:hAnsi="Helvetica" w:cs="Helvetica"/>
          <w:b/>
          <w:bCs/>
          <w:caps/>
          <w:spacing w:val="8"/>
          <w:sz w:val="27"/>
          <w:szCs w:val="27"/>
        </w:rPr>
      </w:pPr>
      <w:r w:rsidRPr="002F1204">
        <w:rPr>
          <w:rFonts w:ascii="Helvetica" w:eastAsia="Times New Roman" w:hAnsi="Helvetica" w:cs="Helvetica"/>
          <w:b/>
          <w:bCs/>
          <w:caps/>
          <w:spacing w:val="8"/>
          <w:sz w:val="27"/>
          <w:szCs w:val="27"/>
        </w:rPr>
        <w:t>PHASE I</w:t>
      </w:r>
    </w:p>
    <w:p w:rsidR="002F1204" w:rsidRPr="002F1204" w:rsidRDefault="002F1204" w:rsidP="002F1204">
      <w:pPr>
        <w:spacing w:after="0" w:line="408" w:lineRule="atLeast"/>
        <w:textAlignment w:val="baseline"/>
        <w:rPr>
          <w:rFonts w:ascii="inherit" w:eastAsia="Times New Roman" w:hAnsi="inherit" w:cs="Helvetica"/>
          <w:sz w:val="21"/>
          <w:szCs w:val="21"/>
        </w:rPr>
      </w:pPr>
      <w:r w:rsidRPr="002F1204">
        <w:rPr>
          <w:rFonts w:ascii="inherit" w:eastAsia="Times New Roman" w:hAnsi="inherit" w:cs="Helvetica"/>
          <w:i/>
          <w:iCs/>
          <w:sz w:val="21"/>
          <w:szCs w:val="21"/>
          <w:bdr w:val="none" w:sz="0" w:space="0" w:color="auto" w:frame="1"/>
        </w:rPr>
        <w:t>How to Communicate</w:t>
      </w:r>
      <w:r w:rsidRPr="002F1204">
        <w:rPr>
          <w:rFonts w:ascii="inherit" w:eastAsia="Times New Roman" w:hAnsi="inherit" w:cs="Helvetica"/>
          <w:sz w:val="21"/>
          <w:szCs w:val="21"/>
        </w:rPr>
        <w:br/>
        <w:t>Individuals learn to exchange single pictures for items or activities they really want.</w:t>
      </w:r>
    </w:p>
    <w:p w:rsidR="002F1204" w:rsidRPr="002F1204" w:rsidRDefault="002F1204" w:rsidP="002F1204">
      <w:pPr>
        <w:spacing w:line="0" w:lineRule="auto"/>
        <w:jc w:val="center"/>
        <w:textAlignment w:val="baseline"/>
        <w:rPr>
          <w:rFonts w:ascii="inherit" w:eastAsia="Times New Roman" w:hAnsi="inherit" w:cs="Helvetica"/>
          <w:sz w:val="21"/>
          <w:szCs w:val="21"/>
        </w:rPr>
      </w:pPr>
      <w:r w:rsidRPr="002F1204">
        <w:rPr>
          <w:rFonts w:ascii="inherit" w:eastAsia="Times New Roman" w:hAnsi="inherit" w:cs="Helvetica"/>
          <w:noProof/>
          <w:sz w:val="21"/>
          <w:szCs w:val="21"/>
          <w:bdr w:val="none" w:sz="0" w:space="0" w:color="auto" w:frame="1"/>
        </w:rPr>
        <w:drawing>
          <wp:inline distT="0" distB="0" distL="0" distR="0" wp14:anchorId="51CEE953" wp14:editId="273E75B2">
            <wp:extent cx="2143125" cy="2143125"/>
            <wp:effectExtent l="0" t="0" r="0" b="0"/>
            <wp:docPr id="2" name="Picture 2" descr="https://pecsusa.com/wp-content/uploads/2017/05/pecs_phase-I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pecsusa.com/wp-content/uploads/2017/05/pecs_phase-II.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p w:rsidR="002F1204" w:rsidRPr="002F1204" w:rsidRDefault="002F1204" w:rsidP="002F1204">
      <w:pPr>
        <w:spacing w:after="0" w:line="312" w:lineRule="atLeast"/>
        <w:textAlignment w:val="baseline"/>
        <w:outlineLvl w:val="3"/>
        <w:rPr>
          <w:rFonts w:ascii="Helvetica" w:eastAsia="Times New Roman" w:hAnsi="Helvetica" w:cs="Helvetica"/>
          <w:b/>
          <w:bCs/>
          <w:caps/>
          <w:spacing w:val="8"/>
          <w:sz w:val="27"/>
          <w:szCs w:val="27"/>
        </w:rPr>
      </w:pPr>
      <w:r w:rsidRPr="002F1204">
        <w:rPr>
          <w:rFonts w:ascii="Helvetica" w:eastAsia="Times New Roman" w:hAnsi="Helvetica" w:cs="Helvetica"/>
          <w:b/>
          <w:bCs/>
          <w:caps/>
          <w:spacing w:val="8"/>
          <w:sz w:val="27"/>
          <w:szCs w:val="27"/>
        </w:rPr>
        <w:t>PHASE II</w:t>
      </w:r>
    </w:p>
    <w:p w:rsidR="002F1204" w:rsidRPr="002F1204" w:rsidRDefault="002F1204" w:rsidP="002F1204">
      <w:pPr>
        <w:spacing w:after="0" w:line="408" w:lineRule="atLeast"/>
        <w:textAlignment w:val="baseline"/>
        <w:rPr>
          <w:rFonts w:ascii="inherit" w:eastAsia="Times New Roman" w:hAnsi="inherit" w:cs="Helvetica"/>
          <w:sz w:val="21"/>
          <w:szCs w:val="21"/>
        </w:rPr>
      </w:pPr>
      <w:r w:rsidRPr="002F1204">
        <w:rPr>
          <w:rFonts w:ascii="inherit" w:eastAsia="Times New Roman" w:hAnsi="inherit" w:cs="Helvetica"/>
          <w:i/>
          <w:iCs/>
          <w:sz w:val="21"/>
          <w:szCs w:val="21"/>
          <w:bdr w:val="none" w:sz="0" w:space="0" w:color="auto" w:frame="1"/>
        </w:rPr>
        <w:t>Distance and Persistence</w:t>
      </w:r>
      <w:r w:rsidRPr="002F1204">
        <w:rPr>
          <w:rFonts w:ascii="inherit" w:eastAsia="Times New Roman" w:hAnsi="inherit" w:cs="Helvetica"/>
          <w:sz w:val="21"/>
          <w:szCs w:val="21"/>
        </w:rPr>
        <w:br/>
        <w:t>Still using single pictures, individuals learn to generalize this new skill by using it in different places, with different people and across distances. They are also taught to be more persistent communicators.</w:t>
      </w:r>
    </w:p>
    <w:p w:rsidR="002F1204" w:rsidRPr="002F1204" w:rsidRDefault="002F1204" w:rsidP="002F1204">
      <w:pPr>
        <w:spacing w:line="0" w:lineRule="auto"/>
        <w:jc w:val="center"/>
        <w:textAlignment w:val="baseline"/>
        <w:rPr>
          <w:rFonts w:ascii="inherit" w:eastAsia="Times New Roman" w:hAnsi="inherit" w:cs="Helvetica"/>
          <w:sz w:val="21"/>
          <w:szCs w:val="21"/>
        </w:rPr>
      </w:pPr>
      <w:r w:rsidRPr="002F1204">
        <w:rPr>
          <w:rFonts w:ascii="inherit" w:eastAsia="Times New Roman" w:hAnsi="inherit" w:cs="Helvetica"/>
          <w:noProof/>
          <w:sz w:val="21"/>
          <w:szCs w:val="21"/>
          <w:bdr w:val="none" w:sz="0" w:space="0" w:color="auto" w:frame="1"/>
        </w:rPr>
        <w:lastRenderedPageBreak/>
        <w:drawing>
          <wp:inline distT="0" distB="0" distL="0" distR="0" wp14:anchorId="2FCD688D" wp14:editId="7630AFBA">
            <wp:extent cx="2143125" cy="2143125"/>
            <wp:effectExtent l="0" t="0" r="0" b="0"/>
            <wp:docPr id="3" name="Picture 3" descr="https://pecsusa.com/wp-content/uploads/2017/05/pecs_phase-II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pecsusa.com/wp-content/uploads/2017/05/pecs_phase-III.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p w:rsidR="002F1204" w:rsidRPr="002F1204" w:rsidRDefault="002F1204" w:rsidP="002F1204">
      <w:pPr>
        <w:spacing w:after="0" w:line="312" w:lineRule="atLeast"/>
        <w:textAlignment w:val="baseline"/>
        <w:outlineLvl w:val="3"/>
        <w:rPr>
          <w:rFonts w:ascii="Helvetica" w:eastAsia="Times New Roman" w:hAnsi="Helvetica" w:cs="Helvetica"/>
          <w:b/>
          <w:bCs/>
          <w:caps/>
          <w:spacing w:val="8"/>
          <w:sz w:val="27"/>
          <w:szCs w:val="27"/>
        </w:rPr>
      </w:pPr>
      <w:r w:rsidRPr="002F1204">
        <w:rPr>
          <w:rFonts w:ascii="Helvetica" w:eastAsia="Times New Roman" w:hAnsi="Helvetica" w:cs="Helvetica"/>
          <w:b/>
          <w:bCs/>
          <w:caps/>
          <w:spacing w:val="8"/>
          <w:sz w:val="27"/>
          <w:szCs w:val="27"/>
        </w:rPr>
        <w:t>PHASE III</w:t>
      </w:r>
    </w:p>
    <w:p w:rsidR="002F1204" w:rsidRPr="002F1204" w:rsidRDefault="002F1204" w:rsidP="002F1204">
      <w:pPr>
        <w:spacing w:after="0" w:line="408" w:lineRule="atLeast"/>
        <w:textAlignment w:val="baseline"/>
        <w:rPr>
          <w:rFonts w:ascii="inherit" w:eastAsia="Times New Roman" w:hAnsi="inherit" w:cs="Helvetica"/>
          <w:sz w:val="21"/>
          <w:szCs w:val="21"/>
        </w:rPr>
      </w:pPr>
      <w:r w:rsidRPr="002F1204">
        <w:rPr>
          <w:rFonts w:ascii="inherit" w:eastAsia="Times New Roman" w:hAnsi="inherit" w:cs="Helvetica"/>
          <w:i/>
          <w:iCs/>
          <w:sz w:val="21"/>
          <w:szCs w:val="21"/>
          <w:bdr w:val="none" w:sz="0" w:space="0" w:color="auto" w:frame="1"/>
        </w:rPr>
        <w:t>Picture Discrimination</w:t>
      </w:r>
      <w:r w:rsidRPr="002F1204">
        <w:rPr>
          <w:rFonts w:ascii="inherit" w:eastAsia="Times New Roman" w:hAnsi="inherit" w:cs="Helvetica"/>
          <w:sz w:val="21"/>
          <w:szCs w:val="21"/>
        </w:rPr>
        <w:br/>
        <w:t>Individuals learn to select from two or more pictures to ask for their favorite things. These are placed in a PECS Communication Book—a ringed binder with self-adhesive hook fastener strips where pictures are stored and easily removed for communication.</w:t>
      </w:r>
    </w:p>
    <w:p w:rsidR="002F1204" w:rsidRPr="002F1204" w:rsidRDefault="002F1204" w:rsidP="002F1204">
      <w:pPr>
        <w:spacing w:line="0" w:lineRule="auto"/>
        <w:jc w:val="center"/>
        <w:textAlignment w:val="baseline"/>
        <w:rPr>
          <w:rFonts w:ascii="inherit" w:eastAsia="Times New Roman" w:hAnsi="inherit" w:cs="Helvetica"/>
          <w:sz w:val="21"/>
          <w:szCs w:val="21"/>
        </w:rPr>
      </w:pPr>
      <w:r w:rsidRPr="002F1204">
        <w:rPr>
          <w:rFonts w:ascii="inherit" w:eastAsia="Times New Roman" w:hAnsi="inherit" w:cs="Helvetica"/>
          <w:noProof/>
          <w:sz w:val="21"/>
          <w:szCs w:val="21"/>
          <w:bdr w:val="none" w:sz="0" w:space="0" w:color="auto" w:frame="1"/>
        </w:rPr>
        <w:drawing>
          <wp:inline distT="0" distB="0" distL="0" distR="0" wp14:anchorId="0C612D88" wp14:editId="6151B203">
            <wp:extent cx="2143125" cy="2143125"/>
            <wp:effectExtent l="0" t="0" r="9525" b="0"/>
            <wp:docPr id="4" name="Picture 4" descr="https://pecsusa.com/wp-content/uploads/2017/05/pecs_phase-I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pecsusa.com/wp-content/uploads/2017/05/pecs_phase-IV.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p w:rsidR="002F1204" w:rsidRPr="002F1204" w:rsidRDefault="002F1204" w:rsidP="002F1204">
      <w:pPr>
        <w:spacing w:after="0" w:line="312" w:lineRule="atLeast"/>
        <w:textAlignment w:val="baseline"/>
        <w:outlineLvl w:val="3"/>
        <w:rPr>
          <w:rFonts w:ascii="Helvetica" w:eastAsia="Times New Roman" w:hAnsi="Helvetica" w:cs="Helvetica"/>
          <w:b/>
          <w:bCs/>
          <w:caps/>
          <w:spacing w:val="8"/>
          <w:sz w:val="27"/>
          <w:szCs w:val="27"/>
        </w:rPr>
      </w:pPr>
      <w:r w:rsidRPr="002F1204">
        <w:rPr>
          <w:rFonts w:ascii="Helvetica" w:eastAsia="Times New Roman" w:hAnsi="Helvetica" w:cs="Helvetica"/>
          <w:b/>
          <w:bCs/>
          <w:caps/>
          <w:spacing w:val="8"/>
          <w:sz w:val="27"/>
          <w:szCs w:val="27"/>
        </w:rPr>
        <w:t>PHASE IV</w:t>
      </w:r>
    </w:p>
    <w:p w:rsidR="002F1204" w:rsidRPr="002F1204" w:rsidRDefault="002F1204" w:rsidP="002F1204">
      <w:pPr>
        <w:spacing w:after="100" w:line="408" w:lineRule="atLeast"/>
        <w:textAlignment w:val="baseline"/>
        <w:rPr>
          <w:rFonts w:ascii="inherit" w:eastAsia="Times New Roman" w:hAnsi="inherit" w:cs="Helvetica"/>
          <w:sz w:val="21"/>
          <w:szCs w:val="21"/>
        </w:rPr>
      </w:pPr>
      <w:r w:rsidRPr="002F1204">
        <w:rPr>
          <w:rFonts w:ascii="inherit" w:eastAsia="Times New Roman" w:hAnsi="inherit" w:cs="Helvetica"/>
          <w:i/>
          <w:iCs/>
          <w:sz w:val="21"/>
          <w:szCs w:val="21"/>
          <w:bdr w:val="none" w:sz="0" w:space="0" w:color="auto" w:frame="1"/>
        </w:rPr>
        <w:t>Sentence Structure</w:t>
      </w:r>
      <w:r w:rsidRPr="002F1204">
        <w:rPr>
          <w:rFonts w:ascii="inherit" w:eastAsia="Times New Roman" w:hAnsi="inherit" w:cs="Helvetica"/>
          <w:sz w:val="21"/>
          <w:szCs w:val="21"/>
        </w:rPr>
        <w:br/>
        <w:t>Individuals learn to construct simple sentences on a detachable Sentence Strip using an “I want” picture followed by a picture of the item being requested.</w:t>
      </w:r>
    </w:p>
    <w:p w:rsidR="002F1204" w:rsidRPr="002F1204" w:rsidRDefault="002F1204" w:rsidP="002F1204">
      <w:pPr>
        <w:spacing w:line="0" w:lineRule="auto"/>
        <w:jc w:val="center"/>
        <w:textAlignment w:val="baseline"/>
        <w:rPr>
          <w:rFonts w:ascii="inherit" w:eastAsia="Times New Roman" w:hAnsi="inherit" w:cs="Helvetica"/>
          <w:sz w:val="21"/>
          <w:szCs w:val="21"/>
        </w:rPr>
      </w:pPr>
      <w:r w:rsidRPr="002F1204">
        <w:rPr>
          <w:rFonts w:ascii="inherit" w:eastAsia="Times New Roman" w:hAnsi="inherit" w:cs="Helvetica"/>
          <w:noProof/>
          <w:sz w:val="21"/>
          <w:szCs w:val="21"/>
          <w:bdr w:val="none" w:sz="0" w:space="0" w:color="auto" w:frame="1"/>
        </w:rPr>
        <w:lastRenderedPageBreak/>
        <w:drawing>
          <wp:inline distT="0" distB="0" distL="0" distR="0" wp14:anchorId="071C6472" wp14:editId="4D2945D9">
            <wp:extent cx="2143125" cy="2143125"/>
            <wp:effectExtent l="0" t="0" r="9525" b="0"/>
            <wp:docPr id="5" name="Picture 5" descr="https://pecsusa.com/wp-content/uploads/2017/05/pecs_phase-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pecsusa.com/wp-content/uploads/2017/05/pecs_phase-A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p w:rsidR="002F1204" w:rsidRDefault="002F1204" w:rsidP="002F1204">
      <w:pPr>
        <w:spacing w:after="0" w:line="312" w:lineRule="atLeast"/>
        <w:textAlignment w:val="baseline"/>
        <w:outlineLvl w:val="3"/>
        <w:rPr>
          <w:rFonts w:ascii="Helvetica" w:eastAsia="Times New Roman" w:hAnsi="Helvetica" w:cs="Helvetica"/>
          <w:b/>
          <w:bCs/>
          <w:caps/>
          <w:spacing w:val="8"/>
          <w:sz w:val="27"/>
          <w:szCs w:val="27"/>
        </w:rPr>
      </w:pPr>
    </w:p>
    <w:p w:rsidR="002F1204" w:rsidRPr="002F1204" w:rsidRDefault="002F1204" w:rsidP="002F1204">
      <w:pPr>
        <w:spacing w:after="0" w:line="312" w:lineRule="atLeast"/>
        <w:textAlignment w:val="baseline"/>
        <w:outlineLvl w:val="3"/>
        <w:rPr>
          <w:rFonts w:ascii="Helvetica" w:eastAsia="Times New Roman" w:hAnsi="Helvetica" w:cs="Helvetica"/>
          <w:b/>
          <w:bCs/>
          <w:caps/>
          <w:spacing w:val="8"/>
          <w:sz w:val="27"/>
          <w:szCs w:val="27"/>
        </w:rPr>
      </w:pPr>
      <w:bookmarkStart w:id="0" w:name="_GoBack"/>
      <w:bookmarkEnd w:id="0"/>
      <w:r w:rsidRPr="002F1204">
        <w:rPr>
          <w:rFonts w:ascii="Helvetica" w:eastAsia="Times New Roman" w:hAnsi="Helvetica" w:cs="Helvetica"/>
          <w:b/>
          <w:bCs/>
          <w:caps/>
          <w:spacing w:val="8"/>
          <w:sz w:val="27"/>
          <w:szCs w:val="27"/>
        </w:rPr>
        <w:t>ATTRIBUTES &amp; LANGUAGE EXPANSION</w:t>
      </w:r>
    </w:p>
    <w:p w:rsidR="002F1204" w:rsidRPr="002F1204" w:rsidRDefault="002F1204" w:rsidP="002F1204">
      <w:pPr>
        <w:spacing w:after="0" w:line="408" w:lineRule="atLeast"/>
        <w:textAlignment w:val="baseline"/>
        <w:rPr>
          <w:rFonts w:ascii="inherit" w:eastAsia="Times New Roman" w:hAnsi="inherit" w:cs="Helvetica"/>
          <w:sz w:val="21"/>
          <w:szCs w:val="21"/>
        </w:rPr>
      </w:pPr>
      <w:r w:rsidRPr="002F1204">
        <w:rPr>
          <w:rFonts w:ascii="inherit" w:eastAsia="Times New Roman" w:hAnsi="inherit" w:cs="Helvetica"/>
          <w:sz w:val="21"/>
          <w:szCs w:val="21"/>
        </w:rPr>
        <w:t>Individuals learn to expand their sentences by adding adjectives, verbs and prepositions.</w:t>
      </w:r>
    </w:p>
    <w:p w:rsidR="002F1204" w:rsidRPr="002F1204" w:rsidRDefault="002F1204" w:rsidP="002F1204">
      <w:pPr>
        <w:spacing w:line="0" w:lineRule="auto"/>
        <w:jc w:val="center"/>
        <w:textAlignment w:val="baseline"/>
        <w:rPr>
          <w:rFonts w:ascii="inherit" w:eastAsia="Times New Roman" w:hAnsi="inherit" w:cs="Helvetica"/>
          <w:sz w:val="21"/>
          <w:szCs w:val="21"/>
        </w:rPr>
      </w:pPr>
      <w:r w:rsidRPr="002F1204">
        <w:rPr>
          <w:rFonts w:ascii="inherit" w:eastAsia="Times New Roman" w:hAnsi="inherit" w:cs="Helvetica"/>
          <w:noProof/>
          <w:sz w:val="21"/>
          <w:szCs w:val="21"/>
          <w:bdr w:val="none" w:sz="0" w:space="0" w:color="auto" w:frame="1"/>
        </w:rPr>
        <w:drawing>
          <wp:inline distT="0" distB="0" distL="0" distR="0" wp14:anchorId="67461911" wp14:editId="45126A90">
            <wp:extent cx="2143125" cy="2143125"/>
            <wp:effectExtent l="0" t="0" r="0" b="0"/>
            <wp:docPr id="6" name="Picture 6" descr="https://pecsusa.com/wp-content/uploads/2017/05/pecs_phas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pecsusa.com/wp-content/uploads/2017/05/pecs_phase-V.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p w:rsidR="002F1204" w:rsidRPr="002F1204" w:rsidRDefault="002F1204" w:rsidP="002F1204">
      <w:pPr>
        <w:spacing w:after="0" w:line="312" w:lineRule="atLeast"/>
        <w:textAlignment w:val="baseline"/>
        <w:outlineLvl w:val="3"/>
        <w:rPr>
          <w:rFonts w:ascii="Helvetica" w:eastAsia="Times New Roman" w:hAnsi="Helvetica" w:cs="Helvetica"/>
          <w:b/>
          <w:bCs/>
          <w:caps/>
          <w:spacing w:val="8"/>
          <w:sz w:val="27"/>
          <w:szCs w:val="27"/>
        </w:rPr>
      </w:pPr>
      <w:r w:rsidRPr="002F1204">
        <w:rPr>
          <w:rFonts w:ascii="Helvetica" w:eastAsia="Times New Roman" w:hAnsi="Helvetica" w:cs="Helvetica"/>
          <w:b/>
          <w:bCs/>
          <w:caps/>
          <w:spacing w:val="8"/>
          <w:sz w:val="27"/>
          <w:szCs w:val="27"/>
        </w:rPr>
        <w:t>PHASE V</w:t>
      </w:r>
    </w:p>
    <w:p w:rsidR="002F1204" w:rsidRPr="002F1204" w:rsidRDefault="002F1204" w:rsidP="002F1204">
      <w:pPr>
        <w:spacing w:after="0" w:line="408" w:lineRule="atLeast"/>
        <w:textAlignment w:val="baseline"/>
        <w:rPr>
          <w:rFonts w:ascii="inherit" w:eastAsia="Times New Roman" w:hAnsi="inherit" w:cs="Helvetica"/>
          <w:sz w:val="21"/>
          <w:szCs w:val="21"/>
        </w:rPr>
      </w:pPr>
      <w:r w:rsidRPr="002F1204">
        <w:rPr>
          <w:rFonts w:ascii="inherit" w:eastAsia="Times New Roman" w:hAnsi="inherit" w:cs="Helvetica"/>
          <w:i/>
          <w:iCs/>
          <w:sz w:val="21"/>
          <w:szCs w:val="21"/>
          <w:bdr w:val="none" w:sz="0" w:space="0" w:color="auto" w:frame="1"/>
        </w:rPr>
        <w:t>Responsive Requesting</w:t>
      </w:r>
      <w:r w:rsidRPr="002F1204">
        <w:rPr>
          <w:rFonts w:ascii="inherit" w:eastAsia="Times New Roman" w:hAnsi="inherit" w:cs="Helvetica"/>
          <w:sz w:val="21"/>
          <w:szCs w:val="21"/>
        </w:rPr>
        <w:br/>
        <w:t>Individuals learn to use PECS to answer questions such as “What do you want?”</w:t>
      </w:r>
    </w:p>
    <w:p w:rsidR="002F1204" w:rsidRPr="002F1204" w:rsidRDefault="002F1204" w:rsidP="002F1204">
      <w:pPr>
        <w:spacing w:line="0" w:lineRule="auto"/>
        <w:jc w:val="center"/>
        <w:textAlignment w:val="baseline"/>
        <w:rPr>
          <w:rFonts w:ascii="inherit" w:eastAsia="Times New Roman" w:hAnsi="inherit" w:cs="Helvetica"/>
          <w:sz w:val="21"/>
          <w:szCs w:val="21"/>
        </w:rPr>
      </w:pPr>
      <w:r w:rsidRPr="002F1204">
        <w:rPr>
          <w:rFonts w:ascii="inherit" w:eastAsia="Times New Roman" w:hAnsi="inherit" w:cs="Helvetica"/>
          <w:noProof/>
          <w:sz w:val="21"/>
          <w:szCs w:val="21"/>
          <w:bdr w:val="none" w:sz="0" w:space="0" w:color="auto" w:frame="1"/>
        </w:rPr>
        <w:lastRenderedPageBreak/>
        <w:drawing>
          <wp:inline distT="0" distB="0" distL="0" distR="0" wp14:anchorId="073C8F19" wp14:editId="273D3EA4">
            <wp:extent cx="2143125" cy="2143125"/>
            <wp:effectExtent l="0" t="0" r="9525" b="0"/>
            <wp:docPr id="7" name="Picture 7" descr="https://pecsusa.com/wp-content/uploads/2017/05/pecs_phase-V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pecsusa.com/wp-content/uploads/2017/05/pecs_phase-VI.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p w:rsidR="002F1204" w:rsidRPr="002F1204" w:rsidRDefault="002F1204" w:rsidP="002F1204">
      <w:pPr>
        <w:spacing w:after="0" w:line="312" w:lineRule="atLeast"/>
        <w:textAlignment w:val="baseline"/>
        <w:outlineLvl w:val="3"/>
        <w:rPr>
          <w:rFonts w:ascii="Helvetica" w:eastAsia="Times New Roman" w:hAnsi="Helvetica" w:cs="Helvetica"/>
          <w:b/>
          <w:bCs/>
          <w:caps/>
          <w:spacing w:val="8"/>
          <w:sz w:val="27"/>
          <w:szCs w:val="27"/>
        </w:rPr>
      </w:pPr>
      <w:r w:rsidRPr="002F1204">
        <w:rPr>
          <w:rFonts w:ascii="Helvetica" w:eastAsia="Times New Roman" w:hAnsi="Helvetica" w:cs="Helvetica"/>
          <w:b/>
          <w:bCs/>
          <w:caps/>
          <w:spacing w:val="8"/>
          <w:sz w:val="27"/>
          <w:szCs w:val="27"/>
        </w:rPr>
        <w:t>PHASE VI</w:t>
      </w:r>
    </w:p>
    <w:p w:rsidR="002F1204" w:rsidRPr="002F1204" w:rsidRDefault="002F1204" w:rsidP="002F1204">
      <w:pPr>
        <w:spacing w:after="100" w:line="408" w:lineRule="atLeast"/>
        <w:textAlignment w:val="baseline"/>
        <w:rPr>
          <w:rFonts w:ascii="inherit" w:eastAsia="Times New Roman" w:hAnsi="inherit" w:cs="Helvetica"/>
          <w:sz w:val="21"/>
          <w:szCs w:val="21"/>
        </w:rPr>
      </w:pPr>
      <w:r w:rsidRPr="002F1204">
        <w:rPr>
          <w:rFonts w:ascii="inherit" w:eastAsia="Times New Roman" w:hAnsi="inherit" w:cs="Helvetica"/>
          <w:i/>
          <w:iCs/>
          <w:sz w:val="21"/>
          <w:szCs w:val="21"/>
          <w:bdr w:val="none" w:sz="0" w:space="0" w:color="auto" w:frame="1"/>
        </w:rPr>
        <w:t>Commenting</w:t>
      </w:r>
      <w:r w:rsidRPr="002F1204">
        <w:rPr>
          <w:rFonts w:ascii="inherit" w:eastAsia="Times New Roman" w:hAnsi="inherit" w:cs="Helvetica"/>
          <w:sz w:val="21"/>
          <w:szCs w:val="21"/>
        </w:rPr>
        <w:br/>
        <w:t>Individuals are taught to comment in response to questions such as, “What do you see?”, “What do you hear?” and “What is it?” They learn to make up sentences starting with “I see”, “I hear”, “I feel”, “It is a”, etc.</w:t>
      </w:r>
    </w:p>
    <w:p w:rsidR="001358A2" w:rsidRDefault="001358A2"/>
    <w:sectPr w:rsidR="001358A2" w:rsidSect="002F1204">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204"/>
    <w:rsid w:val="001358A2"/>
    <w:rsid w:val="002F1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A357D"/>
  <w15:chartTrackingRefBased/>
  <w15:docId w15:val="{87CF3D15-A5B3-49D3-AD2C-BB5DF0407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12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2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712008">
      <w:bodyDiv w:val="1"/>
      <w:marLeft w:val="0"/>
      <w:marRight w:val="0"/>
      <w:marTop w:val="0"/>
      <w:marBottom w:val="0"/>
      <w:divBdr>
        <w:top w:val="none" w:sz="0" w:space="0" w:color="auto"/>
        <w:left w:val="none" w:sz="0" w:space="0" w:color="auto"/>
        <w:bottom w:val="none" w:sz="0" w:space="0" w:color="auto"/>
        <w:right w:val="none" w:sz="0" w:space="0" w:color="auto"/>
      </w:divBdr>
      <w:divsChild>
        <w:div w:id="1449082212">
          <w:marLeft w:val="0"/>
          <w:marRight w:val="0"/>
          <w:marTop w:val="100"/>
          <w:marBottom w:val="100"/>
          <w:divBdr>
            <w:top w:val="none" w:sz="0" w:space="0" w:color="auto"/>
            <w:left w:val="none" w:sz="0" w:space="0" w:color="auto"/>
            <w:bottom w:val="none" w:sz="0" w:space="0" w:color="auto"/>
            <w:right w:val="none" w:sz="0" w:space="0" w:color="auto"/>
          </w:divBdr>
          <w:divsChild>
            <w:div w:id="652149035">
              <w:marLeft w:val="0"/>
              <w:marRight w:val="0"/>
              <w:marTop w:val="0"/>
              <w:marBottom w:val="0"/>
              <w:divBdr>
                <w:top w:val="none" w:sz="0" w:space="0" w:color="auto"/>
                <w:left w:val="none" w:sz="0" w:space="0" w:color="auto"/>
                <w:bottom w:val="none" w:sz="0" w:space="0" w:color="auto"/>
                <w:right w:val="none" w:sz="0" w:space="0" w:color="auto"/>
              </w:divBdr>
              <w:divsChild>
                <w:div w:id="185102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333709">
          <w:marLeft w:val="0"/>
          <w:marRight w:val="0"/>
          <w:marTop w:val="100"/>
          <w:marBottom w:val="100"/>
          <w:divBdr>
            <w:top w:val="none" w:sz="0" w:space="0" w:color="auto"/>
            <w:left w:val="none" w:sz="0" w:space="0" w:color="auto"/>
            <w:bottom w:val="none" w:sz="0" w:space="0" w:color="auto"/>
            <w:right w:val="none" w:sz="0" w:space="0" w:color="auto"/>
          </w:divBdr>
          <w:divsChild>
            <w:div w:id="1174764068">
              <w:marLeft w:val="0"/>
              <w:marRight w:val="875"/>
              <w:marTop w:val="0"/>
              <w:marBottom w:val="0"/>
              <w:divBdr>
                <w:top w:val="none" w:sz="0" w:space="0" w:color="auto"/>
                <w:left w:val="none" w:sz="0" w:space="0" w:color="auto"/>
                <w:bottom w:val="none" w:sz="0" w:space="0" w:color="auto"/>
                <w:right w:val="none" w:sz="0" w:space="0" w:color="auto"/>
              </w:divBdr>
              <w:divsChild>
                <w:div w:id="895899172">
                  <w:marLeft w:val="0"/>
                  <w:marRight w:val="0"/>
                  <w:marTop w:val="0"/>
                  <w:marBottom w:val="450"/>
                  <w:divBdr>
                    <w:top w:val="none" w:sz="0" w:space="0" w:color="auto"/>
                    <w:left w:val="none" w:sz="0" w:space="0" w:color="auto"/>
                    <w:bottom w:val="none" w:sz="0" w:space="0" w:color="auto"/>
                    <w:right w:val="none" w:sz="0" w:space="0" w:color="auto"/>
                  </w:divBdr>
                </w:div>
                <w:div w:id="1399203678">
                  <w:marLeft w:val="0"/>
                  <w:marRight w:val="0"/>
                  <w:marTop w:val="0"/>
                  <w:marBottom w:val="0"/>
                  <w:divBdr>
                    <w:top w:val="none" w:sz="0" w:space="0" w:color="auto"/>
                    <w:left w:val="none" w:sz="0" w:space="0" w:color="auto"/>
                    <w:bottom w:val="none" w:sz="0" w:space="0" w:color="auto"/>
                    <w:right w:val="none" w:sz="0" w:space="0" w:color="auto"/>
                  </w:divBdr>
                </w:div>
              </w:divsChild>
            </w:div>
            <w:div w:id="510875576">
              <w:marLeft w:val="0"/>
              <w:marRight w:val="875"/>
              <w:marTop w:val="0"/>
              <w:marBottom w:val="0"/>
              <w:divBdr>
                <w:top w:val="none" w:sz="0" w:space="0" w:color="auto"/>
                <w:left w:val="none" w:sz="0" w:space="0" w:color="auto"/>
                <w:bottom w:val="none" w:sz="0" w:space="0" w:color="auto"/>
                <w:right w:val="none" w:sz="0" w:space="0" w:color="auto"/>
              </w:divBdr>
              <w:divsChild>
                <w:div w:id="1681852892">
                  <w:marLeft w:val="0"/>
                  <w:marRight w:val="0"/>
                  <w:marTop w:val="0"/>
                  <w:marBottom w:val="450"/>
                  <w:divBdr>
                    <w:top w:val="none" w:sz="0" w:space="0" w:color="auto"/>
                    <w:left w:val="none" w:sz="0" w:space="0" w:color="auto"/>
                    <w:bottom w:val="none" w:sz="0" w:space="0" w:color="auto"/>
                    <w:right w:val="none" w:sz="0" w:space="0" w:color="auto"/>
                  </w:divBdr>
                </w:div>
                <w:div w:id="952132702">
                  <w:marLeft w:val="0"/>
                  <w:marRight w:val="0"/>
                  <w:marTop w:val="0"/>
                  <w:marBottom w:val="0"/>
                  <w:divBdr>
                    <w:top w:val="none" w:sz="0" w:space="0" w:color="auto"/>
                    <w:left w:val="none" w:sz="0" w:space="0" w:color="auto"/>
                    <w:bottom w:val="none" w:sz="0" w:space="0" w:color="auto"/>
                    <w:right w:val="none" w:sz="0" w:space="0" w:color="auto"/>
                  </w:divBdr>
                </w:div>
              </w:divsChild>
            </w:div>
            <w:div w:id="520046137">
              <w:marLeft w:val="0"/>
              <w:marRight w:val="875"/>
              <w:marTop w:val="0"/>
              <w:marBottom w:val="0"/>
              <w:divBdr>
                <w:top w:val="none" w:sz="0" w:space="0" w:color="auto"/>
                <w:left w:val="none" w:sz="0" w:space="0" w:color="auto"/>
                <w:bottom w:val="none" w:sz="0" w:space="0" w:color="auto"/>
                <w:right w:val="none" w:sz="0" w:space="0" w:color="auto"/>
              </w:divBdr>
              <w:divsChild>
                <w:div w:id="1508862683">
                  <w:marLeft w:val="0"/>
                  <w:marRight w:val="0"/>
                  <w:marTop w:val="0"/>
                  <w:marBottom w:val="450"/>
                  <w:divBdr>
                    <w:top w:val="none" w:sz="0" w:space="0" w:color="auto"/>
                    <w:left w:val="none" w:sz="0" w:space="0" w:color="auto"/>
                    <w:bottom w:val="none" w:sz="0" w:space="0" w:color="auto"/>
                    <w:right w:val="none" w:sz="0" w:space="0" w:color="auto"/>
                  </w:divBdr>
                </w:div>
                <w:div w:id="67071395">
                  <w:marLeft w:val="0"/>
                  <w:marRight w:val="0"/>
                  <w:marTop w:val="0"/>
                  <w:marBottom w:val="0"/>
                  <w:divBdr>
                    <w:top w:val="none" w:sz="0" w:space="0" w:color="auto"/>
                    <w:left w:val="none" w:sz="0" w:space="0" w:color="auto"/>
                    <w:bottom w:val="none" w:sz="0" w:space="0" w:color="auto"/>
                    <w:right w:val="none" w:sz="0" w:space="0" w:color="auto"/>
                  </w:divBdr>
                </w:div>
              </w:divsChild>
            </w:div>
            <w:div w:id="1464423395">
              <w:marLeft w:val="0"/>
              <w:marRight w:val="0"/>
              <w:marTop w:val="0"/>
              <w:marBottom w:val="0"/>
              <w:divBdr>
                <w:top w:val="none" w:sz="0" w:space="0" w:color="auto"/>
                <w:left w:val="none" w:sz="0" w:space="0" w:color="auto"/>
                <w:bottom w:val="none" w:sz="0" w:space="0" w:color="auto"/>
                <w:right w:val="none" w:sz="0" w:space="0" w:color="auto"/>
              </w:divBdr>
              <w:divsChild>
                <w:div w:id="259292848">
                  <w:marLeft w:val="0"/>
                  <w:marRight w:val="0"/>
                  <w:marTop w:val="0"/>
                  <w:marBottom w:val="450"/>
                  <w:divBdr>
                    <w:top w:val="none" w:sz="0" w:space="0" w:color="auto"/>
                    <w:left w:val="none" w:sz="0" w:space="0" w:color="auto"/>
                    <w:bottom w:val="none" w:sz="0" w:space="0" w:color="auto"/>
                    <w:right w:val="none" w:sz="0" w:space="0" w:color="auto"/>
                  </w:divBdr>
                </w:div>
                <w:div w:id="149730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93045">
          <w:marLeft w:val="0"/>
          <w:marRight w:val="0"/>
          <w:marTop w:val="100"/>
          <w:marBottom w:val="100"/>
          <w:divBdr>
            <w:top w:val="none" w:sz="0" w:space="0" w:color="auto"/>
            <w:left w:val="none" w:sz="0" w:space="0" w:color="auto"/>
            <w:bottom w:val="none" w:sz="0" w:space="0" w:color="auto"/>
            <w:right w:val="none" w:sz="0" w:space="0" w:color="auto"/>
          </w:divBdr>
          <w:divsChild>
            <w:div w:id="1411735909">
              <w:marLeft w:val="0"/>
              <w:marRight w:val="875"/>
              <w:marTop w:val="0"/>
              <w:marBottom w:val="0"/>
              <w:divBdr>
                <w:top w:val="none" w:sz="0" w:space="0" w:color="auto"/>
                <w:left w:val="none" w:sz="0" w:space="0" w:color="auto"/>
                <w:bottom w:val="none" w:sz="0" w:space="0" w:color="auto"/>
                <w:right w:val="none" w:sz="0" w:space="0" w:color="auto"/>
              </w:divBdr>
              <w:divsChild>
                <w:div w:id="2052342117">
                  <w:marLeft w:val="0"/>
                  <w:marRight w:val="0"/>
                  <w:marTop w:val="0"/>
                  <w:marBottom w:val="450"/>
                  <w:divBdr>
                    <w:top w:val="none" w:sz="0" w:space="0" w:color="auto"/>
                    <w:left w:val="none" w:sz="0" w:space="0" w:color="auto"/>
                    <w:bottom w:val="none" w:sz="0" w:space="0" w:color="auto"/>
                    <w:right w:val="none" w:sz="0" w:space="0" w:color="auto"/>
                  </w:divBdr>
                </w:div>
                <w:div w:id="1225142444">
                  <w:marLeft w:val="0"/>
                  <w:marRight w:val="0"/>
                  <w:marTop w:val="0"/>
                  <w:marBottom w:val="0"/>
                  <w:divBdr>
                    <w:top w:val="none" w:sz="0" w:space="0" w:color="auto"/>
                    <w:left w:val="none" w:sz="0" w:space="0" w:color="auto"/>
                    <w:bottom w:val="none" w:sz="0" w:space="0" w:color="auto"/>
                    <w:right w:val="none" w:sz="0" w:space="0" w:color="auto"/>
                  </w:divBdr>
                </w:div>
              </w:divsChild>
            </w:div>
            <w:div w:id="1188300700">
              <w:marLeft w:val="0"/>
              <w:marRight w:val="875"/>
              <w:marTop w:val="0"/>
              <w:marBottom w:val="0"/>
              <w:divBdr>
                <w:top w:val="none" w:sz="0" w:space="0" w:color="auto"/>
                <w:left w:val="none" w:sz="0" w:space="0" w:color="auto"/>
                <w:bottom w:val="none" w:sz="0" w:space="0" w:color="auto"/>
                <w:right w:val="none" w:sz="0" w:space="0" w:color="auto"/>
              </w:divBdr>
              <w:divsChild>
                <w:div w:id="26293577">
                  <w:marLeft w:val="0"/>
                  <w:marRight w:val="0"/>
                  <w:marTop w:val="0"/>
                  <w:marBottom w:val="450"/>
                  <w:divBdr>
                    <w:top w:val="none" w:sz="0" w:space="0" w:color="auto"/>
                    <w:left w:val="none" w:sz="0" w:space="0" w:color="auto"/>
                    <w:bottom w:val="none" w:sz="0" w:space="0" w:color="auto"/>
                    <w:right w:val="none" w:sz="0" w:space="0" w:color="auto"/>
                  </w:divBdr>
                </w:div>
                <w:div w:id="1242066016">
                  <w:marLeft w:val="0"/>
                  <w:marRight w:val="0"/>
                  <w:marTop w:val="0"/>
                  <w:marBottom w:val="0"/>
                  <w:divBdr>
                    <w:top w:val="none" w:sz="0" w:space="0" w:color="auto"/>
                    <w:left w:val="none" w:sz="0" w:space="0" w:color="auto"/>
                    <w:bottom w:val="none" w:sz="0" w:space="0" w:color="auto"/>
                    <w:right w:val="none" w:sz="0" w:space="0" w:color="auto"/>
                  </w:divBdr>
                </w:div>
              </w:divsChild>
            </w:div>
            <w:div w:id="1821650037">
              <w:marLeft w:val="0"/>
              <w:marRight w:val="875"/>
              <w:marTop w:val="0"/>
              <w:marBottom w:val="0"/>
              <w:divBdr>
                <w:top w:val="none" w:sz="0" w:space="0" w:color="auto"/>
                <w:left w:val="none" w:sz="0" w:space="0" w:color="auto"/>
                <w:bottom w:val="none" w:sz="0" w:space="0" w:color="auto"/>
                <w:right w:val="none" w:sz="0" w:space="0" w:color="auto"/>
              </w:divBdr>
              <w:divsChild>
                <w:div w:id="71893723">
                  <w:marLeft w:val="0"/>
                  <w:marRight w:val="0"/>
                  <w:marTop w:val="0"/>
                  <w:marBottom w:val="450"/>
                  <w:divBdr>
                    <w:top w:val="none" w:sz="0" w:space="0" w:color="auto"/>
                    <w:left w:val="none" w:sz="0" w:space="0" w:color="auto"/>
                    <w:bottom w:val="none" w:sz="0" w:space="0" w:color="auto"/>
                    <w:right w:val="none" w:sz="0" w:space="0" w:color="auto"/>
                  </w:divBdr>
                </w:div>
                <w:div w:id="7578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199</Words>
  <Characters>1139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dc:creator>
  <cp:keywords/>
  <dc:description/>
  <cp:lastModifiedBy>Lisa</cp:lastModifiedBy>
  <cp:revision>1</cp:revision>
  <cp:lastPrinted>2019-04-10T12:59:00Z</cp:lastPrinted>
  <dcterms:created xsi:type="dcterms:W3CDTF">2019-04-10T12:55:00Z</dcterms:created>
  <dcterms:modified xsi:type="dcterms:W3CDTF">2019-04-10T13:00:00Z</dcterms:modified>
</cp:coreProperties>
</file>